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8796" w14:textId="0BE13668" w:rsidR="00CA3A8A" w:rsidRDefault="00CA3A8A" w:rsidP="00CA3A8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Ημερομηνία:</w:t>
      </w:r>
    </w:p>
    <w:p w14:paraId="5AA7DAC5" w14:textId="0F57D2F0" w:rsidR="00903501" w:rsidRPr="00485712" w:rsidRDefault="00CA3A8A" w:rsidP="00CA3A8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Α</w:t>
      </w:r>
      <w:r w:rsidR="00903501" w:rsidRPr="00707F8E">
        <w:rPr>
          <w:b/>
        </w:rPr>
        <w:t>.</w:t>
      </w:r>
      <w:r>
        <w:rPr>
          <w:b/>
        </w:rPr>
        <w:t>Π</w:t>
      </w:r>
      <w:r w:rsidR="00903501" w:rsidRPr="00707F8E">
        <w:rPr>
          <w:b/>
        </w:rPr>
        <w:t>.</w:t>
      </w:r>
      <w:r>
        <w:rPr>
          <w:b/>
        </w:rPr>
        <w:t>:</w:t>
      </w:r>
    </w:p>
    <w:p w14:paraId="74809F0A" w14:textId="77777777" w:rsidR="00281D2D" w:rsidRDefault="00E11BBD" w:rsidP="00877E73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 w:rsidRPr="00E11BBD">
        <w:rPr>
          <w:b/>
          <w:color w:val="1F497D" w:themeColor="text2"/>
          <w:sz w:val="32"/>
          <w:szCs w:val="32"/>
        </w:rPr>
        <w:t>ΕΚΘΕΣΗ ΔΙΑΠΙΣΤΩΣΗΣ ΠΑΡΑΒΑΣΗΣ</w:t>
      </w:r>
    </w:p>
    <w:p w14:paraId="05623CEB" w14:textId="77777777" w:rsidR="00877E73" w:rsidRPr="002D7032" w:rsidRDefault="00877E73" w:rsidP="00877E73">
      <w:pPr>
        <w:spacing w:after="0"/>
        <w:jc w:val="center"/>
      </w:pPr>
      <w:r w:rsidRPr="002D7032">
        <w:t>(</w:t>
      </w:r>
      <w:r>
        <w:t xml:space="preserve">βάσει της </w:t>
      </w:r>
      <w:r w:rsidRPr="002D7032">
        <w:t>παρ. 8, άρθρου 67, ν. 4819/2021)</w:t>
      </w:r>
    </w:p>
    <w:p w14:paraId="24C7C7A2" w14:textId="7222A0F3" w:rsidR="00903501" w:rsidRPr="00416A4A" w:rsidRDefault="009E063D" w:rsidP="002B7FF2">
      <w:pPr>
        <w:pBdr>
          <w:bottom w:val="single" w:sz="4" w:space="1" w:color="auto"/>
        </w:pBdr>
        <w:spacing w:after="0"/>
        <w:jc w:val="center"/>
        <w:rPr>
          <w:b/>
          <w:color w:val="1F497D" w:themeColor="text2"/>
        </w:rPr>
      </w:pPr>
      <w:r w:rsidRPr="00416A4A">
        <w:rPr>
          <w:b/>
          <w:color w:val="1F497D" w:themeColor="text2"/>
        </w:rPr>
        <w:t>(για παραβάσεις που συνίστανται στη μη τήρηση των χρονικών προθεσμιών που καθορίζει ο νόμος και οι κατ’ εξουσιοδότηση αυτού κανονιστικές πράξεις)</w:t>
      </w:r>
    </w:p>
    <w:p w14:paraId="1F42578A" w14:textId="77777777" w:rsidR="00877E73" w:rsidRDefault="00877E73" w:rsidP="00A37A0F"/>
    <w:p w14:paraId="4F24F9C3" w14:textId="3743F5F0" w:rsidR="00401475" w:rsidRPr="00707F8E" w:rsidRDefault="000F6882" w:rsidP="00A37A0F">
      <w:r w:rsidRPr="00707F8E">
        <w:t xml:space="preserve">Η Διεύθυνση </w:t>
      </w:r>
      <w:r w:rsidR="008E4317">
        <w:t>……………………………………</w:t>
      </w:r>
      <w:r w:rsidRPr="00707F8E">
        <w:t xml:space="preserve">του ΕΟΑΝ, </w:t>
      </w:r>
      <w:r w:rsidR="00D47C5D">
        <w:t xml:space="preserve">λαμβάνοντας </w:t>
      </w:r>
      <w:r w:rsidR="00401475" w:rsidRPr="00707F8E">
        <w:t>υπόψη:</w:t>
      </w:r>
    </w:p>
    <w:p w14:paraId="588E8342" w14:textId="77777777" w:rsidR="00401475" w:rsidRPr="000B3490" w:rsidRDefault="00A37A0F" w:rsidP="00FB0725">
      <w:pPr>
        <w:pStyle w:val="a6"/>
        <w:numPr>
          <w:ilvl w:val="0"/>
          <w:numId w:val="6"/>
        </w:numPr>
        <w:spacing w:after="120" w:line="240" w:lineRule="auto"/>
        <w:ind w:left="283" w:hanging="283"/>
        <w:contextualSpacing w:val="0"/>
        <w:jc w:val="both"/>
      </w:pPr>
      <w:r w:rsidRPr="00707F8E">
        <w:t>Τις διατάξεις του ν. 4819/2021 «</w:t>
      </w:r>
      <w:r w:rsidR="000F6882" w:rsidRPr="00707F8E">
        <w:t>Ολοκληρωμένο πλαίσιο για τη διαχείριση των αποβλήτων - Ενσωμάτωση των Οδηγιών 2018/851 και 2018/852 του Ευρωπαϊκού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συσκευασιών, πλαίσιο οργάνωσης του Ελληνικού Οργανισμού Ανακύκλωσης, διατάξεις για τα πλαστικά προϊόντα και την προστασία του φυσικού περιβάλλοντος, χωροταξικές - πολεοδομικές, ενεργειακές και συναφείς επείγουσες ρυθμίσει</w:t>
      </w:r>
      <w:r w:rsidR="000F6882" w:rsidRPr="000B3490">
        <w:t xml:space="preserve">ς» </w:t>
      </w:r>
    </w:p>
    <w:p w14:paraId="1832C165" w14:textId="5F20C73D" w:rsidR="004B2AB4" w:rsidRDefault="0095538B" w:rsidP="00FB0725">
      <w:pPr>
        <w:pStyle w:val="a6"/>
        <w:numPr>
          <w:ilvl w:val="0"/>
          <w:numId w:val="6"/>
        </w:numPr>
        <w:spacing w:after="120" w:line="240" w:lineRule="auto"/>
        <w:ind w:left="283" w:hanging="283"/>
        <w:contextualSpacing w:val="0"/>
        <w:jc w:val="both"/>
      </w:pPr>
      <w:r w:rsidRPr="004304E5">
        <w:t xml:space="preserve">Την </w:t>
      </w:r>
      <w:r w:rsidR="006E0ABA" w:rsidRPr="004304E5">
        <w:t>με αρ. _</w:t>
      </w:r>
      <w:r w:rsidR="00C5282B">
        <w:t>_</w:t>
      </w:r>
      <w:r w:rsidR="006E0ABA" w:rsidRPr="004304E5">
        <w:t>_/</w:t>
      </w:r>
      <w:r w:rsidR="00A71953" w:rsidRPr="004304E5">
        <w:rPr>
          <w:lang w:val="en-GB"/>
        </w:rPr>
        <w:t>xx</w:t>
      </w:r>
      <w:r w:rsidR="006E0ABA" w:rsidRPr="004304E5">
        <w:t>.</w:t>
      </w:r>
      <w:r w:rsidR="00A71953" w:rsidRPr="004304E5">
        <w:rPr>
          <w:lang w:val="en-GB"/>
        </w:rPr>
        <w:t>xx</w:t>
      </w:r>
      <w:r w:rsidR="006E0ABA" w:rsidRPr="004304E5">
        <w:t xml:space="preserve">.2020 </w:t>
      </w:r>
      <w:r w:rsidRPr="004304E5">
        <w:t xml:space="preserve">Απόφαση </w:t>
      </w:r>
      <w:r w:rsidR="00A71953" w:rsidRPr="004304E5">
        <w:t xml:space="preserve">του ΔΣ του ΕΟΑΝ για την </w:t>
      </w:r>
      <w:r w:rsidR="006F6A8A">
        <w:t>Έγκριση</w:t>
      </w:r>
      <w:r w:rsidR="00C5282B">
        <w:t xml:space="preserve"> (</w:t>
      </w:r>
      <w:r w:rsidR="006E0ABA" w:rsidRPr="00310A7D">
        <w:t>Ανανέωση Έγ</w:t>
      </w:r>
      <w:r w:rsidRPr="00310A7D">
        <w:t>κρισης</w:t>
      </w:r>
      <w:r w:rsidR="00C5282B">
        <w:t>)</w:t>
      </w:r>
      <w:r w:rsidRPr="00310A7D">
        <w:t xml:space="preserve"> του ΣΣΕΔ</w:t>
      </w:r>
      <w:r w:rsidR="00C5282B">
        <w:t xml:space="preserve"> που οργανώνει και λειτουργεί ο φορέας ΣΣΕΔ «_________»</w:t>
      </w:r>
      <w:r w:rsidR="006F6A8A">
        <w:t>, όπως α</w:t>
      </w:r>
      <w:r w:rsidR="00C5282B">
        <w:t>υ</w:t>
      </w:r>
      <w:r w:rsidR="006F6A8A">
        <w:t>τή έχει τροποποιηθεί και λειτουργεί</w:t>
      </w:r>
      <w:r w:rsidR="00C5282B">
        <w:t xml:space="preserve"> με τις με αρ. </w:t>
      </w:r>
      <w:r w:rsidR="00C5282B" w:rsidRPr="004304E5">
        <w:t>__/</w:t>
      </w:r>
      <w:r w:rsidR="00C5282B" w:rsidRPr="004304E5">
        <w:rPr>
          <w:lang w:val="en-GB"/>
        </w:rPr>
        <w:t>xx</w:t>
      </w:r>
      <w:r w:rsidR="00C5282B" w:rsidRPr="004304E5">
        <w:t>.</w:t>
      </w:r>
      <w:r w:rsidR="00C5282B" w:rsidRPr="004304E5">
        <w:rPr>
          <w:lang w:val="en-GB"/>
        </w:rPr>
        <w:t>xx</w:t>
      </w:r>
      <w:r w:rsidR="00C5282B" w:rsidRPr="004304E5">
        <w:t xml:space="preserve">.2020 </w:t>
      </w:r>
      <w:r w:rsidRPr="00310A7D">
        <w:t xml:space="preserve"> </w:t>
      </w:r>
      <w:r w:rsidR="00A71953" w:rsidRPr="006F6A8A">
        <w:t>(</w:t>
      </w:r>
      <w:r w:rsidRPr="006F6A8A">
        <w:t xml:space="preserve">ΑΔΑ: </w:t>
      </w:r>
      <w:r w:rsidRPr="004304E5">
        <w:t>_________</w:t>
      </w:r>
      <w:r w:rsidR="00A71953" w:rsidRPr="004304E5">
        <w:t xml:space="preserve">) </w:t>
      </w:r>
      <w:r w:rsidR="00C5282B" w:rsidRPr="00C5282B">
        <w:t>και με αρ. __/</w:t>
      </w:r>
      <w:r w:rsidR="00C5282B" w:rsidRPr="00C5282B">
        <w:rPr>
          <w:lang w:val="en-GB"/>
        </w:rPr>
        <w:t>xx</w:t>
      </w:r>
      <w:r w:rsidR="00C5282B" w:rsidRPr="00C5282B">
        <w:t>.</w:t>
      </w:r>
      <w:r w:rsidR="00C5282B" w:rsidRPr="00C5282B">
        <w:rPr>
          <w:lang w:val="en-GB"/>
        </w:rPr>
        <w:t>xx</w:t>
      </w:r>
      <w:r w:rsidR="00C5282B" w:rsidRPr="00C5282B">
        <w:t xml:space="preserve">.2020  </w:t>
      </w:r>
      <w:r w:rsidR="00A71953" w:rsidRPr="00C5282B">
        <w:t>(</w:t>
      </w:r>
      <w:proofErr w:type="spellStart"/>
      <w:r w:rsidR="00A71953" w:rsidRPr="00C5282B">
        <w:t>σχετ</w:t>
      </w:r>
      <w:proofErr w:type="spellEnd"/>
      <w:r w:rsidR="00A71953" w:rsidRPr="00C5282B">
        <w:t xml:space="preserve">. </w:t>
      </w:r>
      <w:r w:rsidR="00A71953" w:rsidRPr="00C5282B">
        <w:rPr>
          <w:lang w:val="en-GB"/>
        </w:rPr>
        <w:t>A</w:t>
      </w:r>
      <w:proofErr w:type="gramStart"/>
      <w:r w:rsidR="00A71953" w:rsidRPr="00C5282B">
        <w:t>ΔΑ</w:t>
      </w:r>
      <w:r w:rsidR="00A71953" w:rsidRPr="004304E5">
        <w:t>:</w:t>
      </w:r>
      <w:r w:rsidR="004304E5" w:rsidRPr="004304E5">
        <w:t>_</w:t>
      </w:r>
      <w:proofErr w:type="gramEnd"/>
      <w:r w:rsidR="004304E5" w:rsidRPr="004304E5">
        <w:t>_____)</w:t>
      </w:r>
      <w:r w:rsidR="002B7FF2">
        <w:t xml:space="preserve"> </w:t>
      </w:r>
    </w:p>
    <w:p w14:paraId="432A2A3E" w14:textId="6E51AE70" w:rsidR="00B6245B" w:rsidRDefault="00B6245B" w:rsidP="00FB0725">
      <w:pPr>
        <w:pStyle w:val="a6"/>
        <w:numPr>
          <w:ilvl w:val="0"/>
          <w:numId w:val="6"/>
        </w:numPr>
        <w:spacing w:after="120" w:line="240" w:lineRule="auto"/>
        <w:ind w:left="283" w:hanging="283"/>
        <w:contextualSpacing w:val="0"/>
        <w:jc w:val="both"/>
      </w:pPr>
      <w:r>
        <w:t>Ημερομηνία εισερχομένου σχετικού εγγράφου ή βεβαίωση μη ύπαρξης εισερχομένου με σχετικό θέμα από τη ΔΟΔΥΠ</w:t>
      </w:r>
    </w:p>
    <w:p w14:paraId="52FCC3D6" w14:textId="35857F17" w:rsidR="000F1408" w:rsidRDefault="000F1408" w:rsidP="00FB0725">
      <w:pPr>
        <w:pStyle w:val="a6"/>
        <w:numPr>
          <w:ilvl w:val="0"/>
          <w:numId w:val="6"/>
        </w:numPr>
        <w:spacing w:after="120" w:line="240" w:lineRule="auto"/>
        <w:ind w:left="283" w:hanging="283"/>
        <w:contextualSpacing w:val="0"/>
        <w:jc w:val="both"/>
      </w:pPr>
      <w:r>
        <w:t>Άλλα σχετικά έγγραφα</w:t>
      </w:r>
      <w:r w:rsidR="002B7FF2">
        <w:t>*</w:t>
      </w:r>
    </w:p>
    <w:p w14:paraId="782FE761" w14:textId="60CC7078" w:rsidR="00036B7B" w:rsidRDefault="00036B7B" w:rsidP="00036B7B">
      <w:pPr>
        <w:pStyle w:val="a6"/>
        <w:spacing w:after="120" w:line="240" w:lineRule="auto"/>
        <w:ind w:left="283"/>
        <w:contextualSpacing w:val="0"/>
      </w:pPr>
    </w:p>
    <w:p w14:paraId="0F24D4F5" w14:textId="77777777" w:rsidR="00052B9C" w:rsidRPr="00204722" w:rsidRDefault="00052B9C" w:rsidP="00052B9C">
      <w:pPr>
        <w:jc w:val="center"/>
        <w:rPr>
          <w:b/>
          <w:sz w:val="24"/>
          <w:szCs w:val="24"/>
        </w:rPr>
      </w:pPr>
      <w:r w:rsidRPr="00204722">
        <w:rPr>
          <w:b/>
          <w:sz w:val="24"/>
          <w:szCs w:val="24"/>
        </w:rPr>
        <w:t>διαπιστώνει ότι:</w:t>
      </w:r>
    </w:p>
    <w:p w14:paraId="3034D5BC" w14:textId="47F0C7B1" w:rsidR="00F2289D" w:rsidRDefault="00052B9C" w:rsidP="00052B9C">
      <w:r>
        <w:t xml:space="preserve">ο </w:t>
      </w:r>
      <w:r w:rsidR="00F2289D">
        <w:t>ελεγχόμενος</w:t>
      </w:r>
      <w:r w:rsidR="00D72DBC">
        <w:t xml:space="preserve"> (στοιχεία), δεν τήρησε την υποχρέωσή του (στοιχεία), σύμφωνα με τις διατάξεις</w:t>
      </w:r>
      <w:r w:rsidR="00345573">
        <w:t xml:space="preserve"> </w:t>
      </w:r>
      <w:r w:rsidR="00D72DBC">
        <w:t>(αναφορά νομοθεσίας</w:t>
      </w:r>
      <w:r w:rsidR="00EC461D">
        <w:t xml:space="preserve">, </w:t>
      </w:r>
      <w:r w:rsidR="00D72DBC">
        <w:t>είδος παράβασης</w:t>
      </w:r>
      <w:r w:rsidR="00EC461D">
        <w:t>)</w:t>
      </w:r>
      <w:r w:rsidR="00345573">
        <w:t>.</w:t>
      </w:r>
    </w:p>
    <w:p w14:paraId="217E990E" w14:textId="1FA912CD" w:rsidR="004C4354" w:rsidRDefault="004C4354" w:rsidP="004C4354">
      <w:pPr>
        <w:jc w:val="right"/>
      </w:pPr>
      <w:r>
        <w:t>Ημερομηνία</w:t>
      </w:r>
    </w:p>
    <w:p w14:paraId="13C424C5" w14:textId="77777777" w:rsidR="008C2E3C" w:rsidRDefault="008C2E3C"/>
    <w:p w14:paraId="1B7C9C4E" w14:textId="5FC8EF82" w:rsidR="00485712" w:rsidRPr="004C4354" w:rsidRDefault="004C4354">
      <w:pPr>
        <w:rPr>
          <w:rFonts w:ascii="Calibri" w:hAnsi="Calibri" w:cs="Tahoma"/>
          <w:i/>
          <w:iCs/>
          <w:sz w:val="20"/>
          <w:szCs w:val="20"/>
        </w:rPr>
      </w:pPr>
      <w:r w:rsidRPr="004C4354">
        <w:rPr>
          <w:rFonts w:ascii="Calibri" w:hAnsi="Calibri" w:cs="Tahoma"/>
          <w:i/>
          <w:iCs/>
          <w:sz w:val="20"/>
          <w:szCs w:val="20"/>
        </w:rPr>
        <w:t xml:space="preserve">Ακολουθεί </w:t>
      </w:r>
      <w:r w:rsidR="00B6245B" w:rsidRPr="004C4354">
        <w:rPr>
          <w:rFonts w:ascii="Calibri" w:hAnsi="Calibri" w:cs="Tahoma"/>
          <w:i/>
          <w:iCs/>
          <w:sz w:val="20"/>
          <w:szCs w:val="20"/>
        </w:rPr>
        <w:t xml:space="preserve">πίνακας </w:t>
      </w:r>
      <w:r w:rsidRPr="004C4354">
        <w:rPr>
          <w:rFonts w:ascii="Calibri" w:hAnsi="Calibri" w:cs="Tahoma"/>
          <w:i/>
          <w:iCs/>
          <w:sz w:val="20"/>
          <w:szCs w:val="20"/>
        </w:rPr>
        <w:t xml:space="preserve">υπογραφών ο οποίος </w:t>
      </w:r>
      <w:r w:rsidR="00B6245B" w:rsidRPr="004C4354">
        <w:rPr>
          <w:rFonts w:ascii="Calibri" w:hAnsi="Calibri" w:cs="Tahoma"/>
          <w:i/>
          <w:iCs/>
          <w:sz w:val="20"/>
          <w:szCs w:val="20"/>
        </w:rPr>
        <w:t>προσαρμόζεται ώστε να τίθενται υπογραφές του συντάξαντος υπαλλήλου και της υφιστάμενης κατά το χρόνο υπογραφής υπηρεσιακής ιεραρχίας.</w:t>
      </w:r>
    </w:p>
    <w:p w14:paraId="4307D26E" w14:textId="77777777" w:rsidR="0004685C" w:rsidRDefault="0004685C" w:rsidP="002B7FF2">
      <w:pPr>
        <w:jc w:val="right"/>
        <w:rPr>
          <w:b/>
        </w:rPr>
      </w:pPr>
    </w:p>
    <w:p w14:paraId="59087FCE" w14:textId="77777777" w:rsidR="002B7FF2" w:rsidRDefault="002B7FF2" w:rsidP="002B7FF2">
      <w:pPr>
        <w:jc w:val="right"/>
        <w:rPr>
          <w:b/>
        </w:rPr>
      </w:pPr>
    </w:p>
    <w:p w14:paraId="361BDFF2" w14:textId="77777777" w:rsidR="002B7FF2" w:rsidRDefault="002B7FF2" w:rsidP="002B7FF2">
      <w:pPr>
        <w:jc w:val="right"/>
        <w:rPr>
          <w:b/>
        </w:rPr>
      </w:pPr>
    </w:p>
    <w:p w14:paraId="666B2625" w14:textId="77777777" w:rsidR="002B7FF2" w:rsidRDefault="002B7FF2" w:rsidP="002B7FF2">
      <w:pPr>
        <w:jc w:val="right"/>
        <w:rPr>
          <w:b/>
        </w:rPr>
      </w:pPr>
    </w:p>
    <w:p w14:paraId="37A35479" w14:textId="77777777" w:rsidR="002B7FF2" w:rsidRDefault="002B7FF2" w:rsidP="002B7FF2">
      <w:pPr>
        <w:jc w:val="right"/>
        <w:rPr>
          <w:b/>
        </w:rPr>
      </w:pPr>
    </w:p>
    <w:p w14:paraId="0FEC898A" w14:textId="357980E1" w:rsidR="002B7FF2" w:rsidRPr="00454EFD" w:rsidRDefault="002B7FF2" w:rsidP="00454EFD">
      <w:pPr>
        <w:rPr>
          <w:bCs/>
          <w:i/>
          <w:iCs/>
          <w:sz w:val="20"/>
          <w:szCs w:val="20"/>
        </w:rPr>
      </w:pPr>
      <w:r w:rsidRPr="00454EFD">
        <w:rPr>
          <w:bCs/>
          <w:i/>
          <w:iCs/>
          <w:sz w:val="20"/>
          <w:szCs w:val="20"/>
        </w:rPr>
        <w:t xml:space="preserve">* Διαμορφώνεται ανάλογα της περίπτωσης </w:t>
      </w:r>
    </w:p>
    <w:sectPr w:rsidR="002B7FF2" w:rsidRPr="00454EFD" w:rsidSect="00E11B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996B" w14:textId="77777777" w:rsidR="00811E5B" w:rsidRDefault="00811E5B" w:rsidP="00E11BBD">
      <w:pPr>
        <w:spacing w:after="0" w:line="240" w:lineRule="auto"/>
      </w:pPr>
      <w:r>
        <w:separator/>
      </w:r>
    </w:p>
  </w:endnote>
  <w:endnote w:type="continuationSeparator" w:id="0">
    <w:p w14:paraId="0A810B7B" w14:textId="77777777" w:rsidR="00811E5B" w:rsidRDefault="00811E5B" w:rsidP="00E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081A" w14:textId="3B8C4C37" w:rsidR="002B7FF2" w:rsidRDefault="002B7FF2">
    <w:pPr>
      <w:pStyle w:val="a5"/>
    </w:pPr>
  </w:p>
  <w:p w14:paraId="3A023A31" w14:textId="77777777" w:rsidR="002B7FF2" w:rsidRDefault="002B7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CB97" w14:textId="77777777" w:rsidR="00811E5B" w:rsidRDefault="00811E5B" w:rsidP="00E11BBD">
      <w:pPr>
        <w:spacing w:after="0" w:line="240" w:lineRule="auto"/>
      </w:pPr>
      <w:r>
        <w:separator/>
      </w:r>
    </w:p>
  </w:footnote>
  <w:footnote w:type="continuationSeparator" w:id="0">
    <w:p w14:paraId="55EEBF3C" w14:textId="77777777" w:rsidR="00811E5B" w:rsidRDefault="00811E5B" w:rsidP="00E1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B2F7" w14:textId="14B55897" w:rsidR="00E11BBD" w:rsidRDefault="00E11BBD" w:rsidP="00E11BBD">
    <w:pPr>
      <w:pStyle w:val="a4"/>
      <w:ind w:left="426"/>
      <w:rPr>
        <w:color w:val="1F497D" w:themeColor="text2"/>
        <w:sz w:val="20"/>
        <w:szCs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371EF20" wp14:editId="04EF7F36">
          <wp:simplePos x="0" y="0"/>
          <wp:positionH relativeFrom="column">
            <wp:posOffset>-424815</wp:posOffset>
          </wp:positionH>
          <wp:positionV relativeFrom="paragraph">
            <wp:posOffset>-116840</wp:posOffset>
          </wp:positionV>
          <wp:extent cx="629920" cy="600710"/>
          <wp:effectExtent l="0" t="0" r="0" b="8890"/>
          <wp:wrapTight wrapText="right">
            <wp:wrapPolygon edited="0">
              <wp:start x="0" y="0"/>
              <wp:lineTo x="0" y="21235"/>
              <wp:lineTo x="20903" y="21235"/>
              <wp:lineTo x="20903" y="0"/>
              <wp:lineTo x="0" y="0"/>
            </wp:wrapPolygon>
          </wp:wrapTight>
          <wp:docPr id="1" name="Εικόνα 1" descr="cid:image006.jpg@01D7A016.A6B62A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1" descr="cid:image006.jpg@01D7A016.A6B62A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317">
      <w:rPr>
        <w:color w:val="1F497D" w:themeColor="text2"/>
        <w:sz w:val="20"/>
        <w:szCs w:val="20"/>
      </w:rPr>
      <w:t>ΑΡΜΟΔΙΑ</w:t>
    </w:r>
  </w:p>
  <w:p w14:paraId="16CF65F4" w14:textId="7B8A72FC" w:rsidR="008E4317" w:rsidRDefault="008E4317" w:rsidP="00E11BBD">
    <w:pPr>
      <w:pStyle w:val="a4"/>
      <w:ind w:left="426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ΔΙΕΥΘΥΝΣΗ</w:t>
    </w:r>
  </w:p>
  <w:p w14:paraId="703F80E6" w14:textId="0C146669" w:rsidR="00E11BBD" w:rsidRDefault="00E11BBD" w:rsidP="00E11BBD">
    <w:pPr>
      <w:pStyle w:val="a4"/>
      <w:ind w:left="426"/>
      <w:rPr>
        <w:color w:val="1F497D" w:themeColor="text2"/>
        <w:sz w:val="20"/>
        <w:szCs w:val="20"/>
      </w:rPr>
    </w:pPr>
  </w:p>
  <w:p w14:paraId="4F40E938" w14:textId="05A97D8D" w:rsidR="00E11BBD" w:rsidRPr="00E11BBD" w:rsidRDefault="00E11BBD" w:rsidP="00E11BBD">
    <w:pPr>
      <w:pStyle w:val="a4"/>
      <w:ind w:left="426"/>
      <w:rPr>
        <w:color w:val="1F497D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71E4"/>
    <w:multiLevelType w:val="hybridMultilevel"/>
    <w:tmpl w:val="2AB4C9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D8A"/>
    <w:multiLevelType w:val="hybridMultilevel"/>
    <w:tmpl w:val="2AB4C9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981"/>
    <w:multiLevelType w:val="hybridMultilevel"/>
    <w:tmpl w:val="2AB4C9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06B4"/>
    <w:multiLevelType w:val="hybridMultilevel"/>
    <w:tmpl w:val="2AB4C958"/>
    <w:lvl w:ilvl="0" w:tplc="0408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908"/>
    <w:multiLevelType w:val="hybridMultilevel"/>
    <w:tmpl w:val="91D40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4C6D"/>
    <w:multiLevelType w:val="hybridMultilevel"/>
    <w:tmpl w:val="91D40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17196"/>
    <w:multiLevelType w:val="hybridMultilevel"/>
    <w:tmpl w:val="91D40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2047"/>
    <w:multiLevelType w:val="hybridMultilevel"/>
    <w:tmpl w:val="91D40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6358"/>
    <w:multiLevelType w:val="hybridMultilevel"/>
    <w:tmpl w:val="1F7C27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B5BCA"/>
    <w:multiLevelType w:val="hybridMultilevel"/>
    <w:tmpl w:val="58A2B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87514">
    <w:abstractNumId w:val="7"/>
  </w:num>
  <w:num w:numId="2" w16cid:durableId="1616015583">
    <w:abstractNumId w:val="9"/>
  </w:num>
  <w:num w:numId="3" w16cid:durableId="1511600230">
    <w:abstractNumId w:val="4"/>
  </w:num>
  <w:num w:numId="4" w16cid:durableId="1353532804">
    <w:abstractNumId w:val="5"/>
  </w:num>
  <w:num w:numId="5" w16cid:durableId="307177230">
    <w:abstractNumId w:val="6"/>
  </w:num>
  <w:num w:numId="6" w16cid:durableId="782725315">
    <w:abstractNumId w:val="2"/>
  </w:num>
  <w:num w:numId="7" w16cid:durableId="1697848693">
    <w:abstractNumId w:val="1"/>
  </w:num>
  <w:num w:numId="8" w16cid:durableId="1103889092">
    <w:abstractNumId w:val="0"/>
  </w:num>
  <w:num w:numId="9" w16cid:durableId="1675036709">
    <w:abstractNumId w:val="3"/>
  </w:num>
  <w:num w:numId="10" w16cid:durableId="18839824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BD"/>
    <w:rsid w:val="000244F4"/>
    <w:rsid w:val="00026618"/>
    <w:rsid w:val="00036B7B"/>
    <w:rsid w:val="0004685C"/>
    <w:rsid w:val="00052B9C"/>
    <w:rsid w:val="0006741C"/>
    <w:rsid w:val="000A51C3"/>
    <w:rsid w:val="000B241A"/>
    <w:rsid w:val="000B3490"/>
    <w:rsid w:val="000F1408"/>
    <w:rsid w:val="000F4BEC"/>
    <w:rsid w:val="000F6882"/>
    <w:rsid w:val="0011588D"/>
    <w:rsid w:val="00120F73"/>
    <w:rsid w:val="00133326"/>
    <w:rsid w:val="00141077"/>
    <w:rsid w:val="0015462E"/>
    <w:rsid w:val="00155660"/>
    <w:rsid w:val="00160E8D"/>
    <w:rsid w:val="001A6DF9"/>
    <w:rsid w:val="001A78D7"/>
    <w:rsid w:val="001B0449"/>
    <w:rsid w:val="001C32DD"/>
    <w:rsid w:val="001D1B7F"/>
    <w:rsid w:val="001D233E"/>
    <w:rsid w:val="00204722"/>
    <w:rsid w:val="00242198"/>
    <w:rsid w:val="00261EB4"/>
    <w:rsid w:val="00281630"/>
    <w:rsid w:val="00281D2D"/>
    <w:rsid w:val="002B26A8"/>
    <w:rsid w:val="002B7FF2"/>
    <w:rsid w:val="002C7323"/>
    <w:rsid w:val="002D128E"/>
    <w:rsid w:val="002D7032"/>
    <w:rsid w:val="00310A7D"/>
    <w:rsid w:val="00323DB6"/>
    <w:rsid w:val="00345573"/>
    <w:rsid w:val="003473A3"/>
    <w:rsid w:val="00352AB3"/>
    <w:rsid w:val="00395226"/>
    <w:rsid w:val="003A1D3E"/>
    <w:rsid w:val="003A3D63"/>
    <w:rsid w:val="00401475"/>
    <w:rsid w:val="00416A4A"/>
    <w:rsid w:val="00423882"/>
    <w:rsid w:val="004304E5"/>
    <w:rsid w:val="00432481"/>
    <w:rsid w:val="00451FC9"/>
    <w:rsid w:val="00452450"/>
    <w:rsid w:val="00452EDF"/>
    <w:rsid w:val="00454EFD"/>
    <w:rsid w:val="00485712"/>
    <w:rsid w:val="00495593"/>
    <w:rsid w:val="004B2AB4"/>
    <w:rsid w:val="004C32F5"/>
    <w:rsid w:val="004C4354"/>
    <w:rsid w:val="004F6B14"/>
    <w:rsid w:val="005132C5"/>
    <w:rsid w:val="00533153"/>
    <w:rsid w:val="00583B2A"/>
    <w:rsid w:val="005A3FB3"/>
    <w:rsid w:val="00602D46"/>
    <w:rsid w:val="00632472"/>
    <w:rsid w:val="00653703"/>
    <w:rsid w:val="00655DF8"/>
    <w:rsid w:val="00681C75"/>
    <w:rsid w:val="006A4762"/>
    <w:rsid w:val="006B2BA7"/>
    <w:rsid w:val="006E0ABA"/>
    <w:rsid w:val="006F6A8A"/>
    <w:rsid w:val="006F6FA6"/>
    <w:rsid w:val="00707F8E"/>
    <w:rsid w:val="007139EF"/>
    <w:rsid w:val="007455F1"/>
    <w:rsid w:val="007518E0"/>
    <w:rsid w:val="00785E6D"/>
    <w:rsid w:val="007B6070"/>
    <w:rsid w:val="007C322A"/>
    <w:rsid w:val="007C44A9"/>
    <w:rsid w:val="007F2657"/>
    <w:rsid w:val="0081153A"/>
    <w:rsid w:val="00811E5B"/>
    <w:rsid w:val="00826D72"/>
    <w:rsid w:val="00856403"/>
    <w:rsid w:val="00877E73"/>
    <w:rsid w:val="008C2E3C"/>
    <w:rsid w:val="008C4CBC"/>
    <w:rsid w:val="008E4317"/>
    <w:rsid w:val="00903501"/>
    <w:rsid w:val="009259F1"/>
    <w:rsid w:val="00927FEF"/>
    <w:rsid w:val="00950EF4"/>
    <w:rsid w:val="009513E7"/>
    <w:rsid w:val="0095538B"/>
    <w:rsid w:val="00957577"/>
    <w:rsid w:val="00977445"/>
    <w:rsid w:val="00982D0F"/>
    <w:rsid w:val="009A7010"/>
    <w:rsid w:val="009D1877"/>
    <w:rsid w:val="009E063D"/>
    <w:rsid w:val="00A368B1"/>
    <w:rsid w:val="00A37A0F"/>
    <w:rsid w:val="00A477D0"/>
    <w:rsid w:val="00A60CA1"/>
    <w:rsid w:val="00A66154"/>
    <w:rsid w:val="00A71953"/>
    <w:rsid w:val="00A757FB"/>
    <w:rsid w:val="00A8130B"/>
    <w:rsid w:val="00A847AA"/>
    <w:rsid w:val="00A8597F"/>
    <w:rsid w:val="00A95768"/>
    <w:rsid w:val="00AA4FE4"/>
    <w:rsid w:val="00AF2F0A"/>
    <w:rsid w:val="00AF31DF"/>
    <w:rsid w:val="00AF4C5B"/>
    <w:rsid w:val="00AF6DB6"/>
    <w:rsid w:val="00B007E7"/>
    <w:rsid w:val="00B1251C"/>
    <w:rsid w:val="00B305C7"/>
    <w:rsid w:val="00B6245B"/>
    <w:rsid w:val="00B85D25"/>
    <w:rsid w:val="00B975DA"/>
    <w:rsid w:val="00BC2C45"/>
    <w:rsid w:val="00BD2488"/>
    <w:rsid w:val="00BE662B"/>
    <w:rsid w:val="00C272F5"/>
    <w:rsid w:val="00C43B63"/>
    <w:rsid w:val="00C5282B"/>
    <w:rsid w:val="00C5439B"/>
    <w:rsid w:val="00C7707B"/>
    <w:rsid w:val="00C777DE"/>
    <w:rsid w:val="00C83704"/>
    <w:rsid w:val="00CA3A8A"/>
    <w:rsid w:val="00CD2B39"/>
    <w:rsid w:val="00CD527C"/>
    <w:rsid w:val="00CE7AA3"/>
    <w:rsid w:val="00CF7068"/>
    <w:rsid w:val="00D11D8C"/>
    <w:rsid w:val="00D45EA5"/>
    <w:rsid w:val="00D47C5D"/>
    <w:rsid w:val="00D528E3"/>
    <w:rsid w:val="00D72DBC"/>
    <w:rsid w:val="00D90D49"/>
    <w:rsid w:val="00DA1CB1"/>
    <w:rsid w:val="00DD23B3"/>
    <w:rsid w:val="00DF56AE"/>
    <w:rsid w:val="00E06B87"/>
    <w:rsid w:val="00E11BBD"/>
    <w:rsid w:val="00E2796B"/>
    <w:rsid w:val="00E55313"/>
    <w:rsid w:val="00E92B76"/>
    <w:rsid w:val="00EA3242"/>
    <w:rsid w:val="00EC3051"/>
    <w:rsid w:val="00EC461D"/>
    <w:rsid w:val="00ED2A41"/>
    <w:rsid w:val="00ED5F92"/>
    <w:rsid w:val="00F074E3"/>
    <w:rsid w:val="00F2289D"/>
    <w:rsid w:val="00F24766"/>
    <w:rsid w:val="00F2708E"/>
    <w:rsid w:val="00F40809"/>
    <w:rsid w:val="00F84B70"/>
    <w:rsid w:val="00F96393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43777"/>
  <w15:docId w15:val="{384BEEC0-88CF-40EA-9FE9-56511FDE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1B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1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11BBD"/>
  </w:style>
  <w:style w:type="paragraph" w:styleId="a5">
    <w:name w:val="footer"/>
    <w:basedOn w:val="a"/>
    <w:link w:val="Char1"/>
    <w:uiPriority w:val="99"/>
    <w:unhideWhenUsed/>
    <w:rsid w:val="00E11B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11BBD"/>
  </w:style>
  <w:style w:type="paragraph" w:styleId="a6">
    <w:name w:val="List Paragraph"/>
    <w:basedOn w:val="a"/>
    <w:uiPriority w:val="34"/>
    <w:qFormat/>
    <w:rsid w:val="00AF4C5B"/>
    <w:pPr>
      <w:ind w:left="720"/>
      <w:contextualSpacing/>
    </w:pPr>
  </w:style>
  <w:style w:type="table" w:styleId="a7">
    <w:name w:val="Table Grid"/>
    <w:basedOn w:val="a1"/>
    <w:uiPriority w:val="59"/>
    <w:rsid w:val="0048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F7068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CF7068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CF7068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F7068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CF706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D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B9056F-0E80-4D57-80E6-50A8AEA9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eoan</dc:creator>
  <cp:lastModifiedBy>a.benetatou</cp:lastModifiedBy>
  <cp:revision>14</cp:revision>
  <cp:lastPrinted>2022-08-30T12:13:00Z</cp:lastPrinted>
  <dcterms:created xsi:type="dcterms:W3CDTF">2022-08-31T07:52:00Z</dcterms:created>
  <dcterms:modified xsi:type="dcterms:W3CDTF">2023-06-28T10:29:00Z</dcterms:modified>
</cp:coreProperties>
</file>